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Garamond" w:cs="Garamond" w:hAnsi="Garamond" w:eastAsia="Garamond"/>
          <w:b w:val="1"/>
          <w:bCs w:val="1"/>
          <w:sz w:val="32"/>
          <w:szCs w:val="32"/>
        </w:rPr>
      </w:pPr>
      <w:r>
        <w:rPr>
          <w:rFonts w:ascii="Garamond" w:hAnsi="Garamond"/>
          <w:b w:val="1"/>
          <w:bCs w:val="1"/>
          <w:sz w:val="32"/>
          <w:szCs w:val="32"/>
          <w:rtl w:val="0"/>
        </w:rPr>
        <w:t>Erin Clarke</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Garamond" w:cs="Garamond" w:hAnsi="Garamond" w:eastAsia="Garamond"/>
        </w:rPr>
      </w:pPr>
      <w:r>
        <w:rPr>
          <w:rFonts w:ascii="Garamond" w:hAnsi="Garamond"/>
          <w:rtl w:val="0"/>
          <w:lang w:val="en-US"/>
        </w:rPr>
        <w:t>5</w:t>
      </w:r>
      <w:r>
        <w:rPr>
          <w:rFonts w:ascii="Garamond" w:hAnsi="Garamond"/>
          <w:rtl w:val="0"/>
          <w:lang w:val="en-US"/>
        </w:rPr>
        <w:t>412 Clarendon Rd</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Garamond" w:cs="Garamond" w:hAnsi="Garamond" w:eastAsia="Garamond"/>
        </w:rPr>
      </w:pPr>
      <w:r>
        <w:rPr>
          <w:rFonts w:ascii="Garamond" w:hAnsi="Garamond"/>
          <w:rtl w:val="0"/>
          <w:lang w:val="en-US"/>
        </w:rPr>
        <w:t>Brooklyn, NY 11203</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Garamond" w:cs="Garamond" w:hAnsi="Garamond" w:eastAsia="Garamond"/>
          <w:sz w:val="22"/>
          <w:szCs w:val="22"/>
        </w:rPr>
      </w:pPr>
      <w:r>
        <w:rPr>
          <w:rFonts w:ascii="Garamond" w:hAnsi="Garamond"/>
          <w:sz w:val="22"/>
          <w:szCs w:val="22"/>
          <w:rtl w:val="0"/>
          <w:lang w:val="en-US"/>
        </w:rPr>
        <w:t>ERINGRACECLARKE@GMAIL.COM</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Garamond" w:cs="Garamond" w:hAnsi="Garamond" w:eastAsia="Garamond"/>
        </w:rPr>
      </w:pPr>
      <w:r>
        <w:rPr>
          <w:rFonts w:ascii="Garamond" w:hAnsi="Garamond"/>
          <w:rtl w:val="0"/>
          <w:lang w:val="it-IT"/>
        </w:rPr>
        <w:t xml:space="preserve">Telephone:  917.972.3024 </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Garamond" w:cs="Garamond" w:hAnsi="Garamond" w:eastAsia="Garamond"/>
        </w:rPr>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aramond" w:cs="Garamond" w:hAnsi="Garamond" w:eastAsia="Garamond"/>
          <w:b w:val="1"/>
          <w:bCs w:val="1"/>
          <w:sz w:val="20"/>
          <w:szCs w:val="20"/>
          <w:u w:val="single"/>
        </w:rPr>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aramond" w:cs="Garamond" w:hAnsi="Garamond" w:eastAsia="Garamond"/>
          <w:b w:val="1"/>
          <w:bCs w:val="1"/>
          <w:u w:val="single"/>
        </w:rPr>
      </w:pPr>
      <w:r>
        <w:rPr>
          <w:rFonts w:ascii="Garamond" w:hAnsi="Garamond"/>
          <w:b w:val="1"/>
          <w:bCs w:val="1"/>
          <w:u w:val="single"/>
          <w:rtl w:val="0"/>
          <w:lang w:val="de-DE"/>
        </w:rPr>
        <w:t>BROADCAST EXPERIENCE</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aramond" w:cs="Garamond" w:hAnsi="Garamond" w:eastAsia="Garamond"/>
          <w:b w:val="1"/>
          <w:bCs w:val="1"/>
          <w:u w:val="single"/>
        </w:rPr>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aramond" w:cs="Garamond" w:hAnsi="Garamond" w:eastAsia="Garamond"/>
          <w:b w:val="1"/>
          <w:bCs w:val="1"/>
        </w:rPr>
      </w:pPr>
      <w:r>
        <w:rPr>
          <w:rFonts w:ascii="Garamond" w:hAnsi="Garamond"/>
          <w:b w:val="1"/>
          <w:bCs w:val="1"/>
          <w:rtl w:val="0"/>
          <w:lang w:val="en-US"/>
        </w:rPr>
        <w:t>WPXI-TV</w:t>
        <w:tab/>
        <w:tab/>
        <w:tab/>
        <w:tab/>
        <w:tab/>
        <w:tab/>
      </w:r>
      <w:r>
        <w:rPr>
          <w:rFonts w:ascii="Garamond" w:hAnsi="Garamond"/>
          <w:rtl w:val="0"/>
          <w:lang w:val="en-US"/>
        </w:rPr>
        <w:t>Pittsburgh, PA</w:t>
        <w:tab/>
        <w:tab/>
        <w:tab/>
        <w:t xml:space="preserve">Dec. 2017 - </w:t>
      </w:r>
      <w:r>
        <w:rPr>
          <w:rFonts w:ascii="Garamond" w:hAnsi="Garamond"/>
          <w:rtl w:val="0"/>
          <w:lang w:val="en-US"/>
        </w:rPr>
        <w:t>Dec. 2019</w:t>
      </w:r>
    </w:p>
    <w:p>
      <w:pPr>
        <w:pStyle w:val="Body A"/>
        <w:widowControl w:val="0"/>
        <w:numPr>
          <w:ilvl w:val="0"/>
          <w:numId w:val="2"/>
        </w:numPr>
        <w:bidi w:val="0"/>
        <w:ind w:right="0"/>
        <w:jc w:val="left"/>
        <w:rPr>
          <w:rFonts w:ascii="Garamond" w:hAnsi="Garamond"/>
          <w:b w:val="1"/>
          <w:bCs w:val="1"/>
          <w:rtl w:val="0"/>
          <w:lang w:val="en-US"/>
        </w:rPr>
      </w:pPr>
      <w:r>
        <w:rPr>
          <w:rFonts w:ascii="Garamond" w:hAnsi="Garamond"/>
          <w:b w:val="0"/>
          <w:bCs w:val="0"/>
          <w:rtl w:val="0"/>
          <w:lang w:val="en-US"/>
        </w:rPr>
        <w:t xml:space="preserve">Pitch stories and report live daily as a General Assignment Reporter at the NBC Affiliate station in a highly competitive market. Regularly produce multiple packages for a fast-paced 90-minute newscast. </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aramond" w:cs="Garamond" w:hAnsi="Garamond" w:eastAsia="Garamond"/>
          <w:b w:val="1"/>
          <w:bCs w:val="1"/>
          <w:u w:val="single"/>
        </w:rPr>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560"/>
          <w:tab w:val="left" w:pos="5600"/>
          <w:tab w:val="left" w:pos="6160"/>
          <w:tab w:val="left" w:pos="6720"/>
        </w:tabs>
        <w:rPr>
          <w:rFonts w:ascii="Garamond" w:cs="Garamond" w:hAnsi="Garamond" w:eastAsia="Garamond"/>
        </w:rPr>
      </w:pPr>
      <w:r>
        <w:rPr>
          <w:rFonts w:ascii="Garamond" w:hAnsi="Garamond"/>
          <w:b w:val="1"/>
          <w:bCs w:val="1"/>
          <w:rtl w:val="0"/>
          <w:lang w:val="en-US"/>
        </w:rPr>
        <w:t>NY1</w:t>
        <w:tab/>
        <w:tab/>
        <w:tab/>
        <w:tab/>
        <w:tab/>
        <w:tab/>
        <w:tab/>
      </w:r>
      <w:r>
        <w:rPr>
          <w:rFonts w:ascii="Garamond" w:hAnsi="Garamond"/>
          <w:rtl w:val="0"/>
          <w:lang w:val="en-US"/>
        </w:rPr>
        <w:t>New York, NY</w:t>
        <w:tab/>
        <w:tab/>
        <w:tab/>
        <w:tab/>
        <w:t>Sept. 2012 - Dec</w:t>
      </w:r>
      <w:r>
        <w:rPr>
          <w:rFonts w:ascii="Garamond" w:hAnsi="Garamond"/>
          <w:rtl w:val="0"/>
          <w:lang w:val="en-US"/>
        </w:rPr>
        <w:t xml:space="preserve">. </w:t>
      </w:r>
      <w:r>
        <w:rPr>
          <w:rFonts w:ascii="Garamond" w:hAnsi="Garamond"/>
          <w:rtl w:val="0"/>
          <w:lang w:val="en-US"/>
        </w:rPr>
        <w:t>2017</w:t>
      </w:r>
      <w:r>
        <w:rPr>
          <w:rFonts w:ascii="Garamond" w:cs="Garamond" w:hAnsi="Garamond" w:eastAsia="Garamond"/>
        </w:rPr>
        <w:tab/>
      </w:r>
    </w:p>
    <w:p>
      <w:pPr>
        <w:pStyle w:val="Body A"/>
        <w:widowControl w:val="0"/>
        <w:numPr>
          <w:ilvl w:val="0"/>
          <w:numId w:val="2"/>
        </w:numPr>
        <w:bidi w:val="0"/>
        <w:ind w:right="0"/>
        <w:jc w:val="left"/>
        <w:rPr>
          <w:rFonts w:ascii="Garamond" w:hAnsi="Garamond"/>
          <w:b w:val="1"/>
          <w:bCs w:val="1"/>
          <w:rtl w:val="0"/>
          <w:lang w:val="en-US"/>
        </w:rPr>
      </w:pPr>
      <w:r>
        <w:rPr>
          <w:rFonts w:ascii="Garamond" w:hAnsi="Garamond"/>
          <w:b w:val="0"/>
          <w:bCs w:val="0"/>
          <w:rtl w:val="0"/>
          <w:lang w:val="en-US"/>
        </w:rPr>
        <w:t>Broke sports related stories such as US Soccer pulling out of a major deal to build a stadium in the Bronx and the Run4AllWomen movement that started with a group of women from Harlem running to DC for the Women's March. Reported on events happening in the Bronx and of significance to residents of that borough as the Bronx Reporter. Conducted interviews, shot and wrote packages and VO-SOTs for a 24-hour cable news channel as a multimedia journalist. Reported live from the field and newsroom.</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aramond" w:cs="Garamond" w:hAnsi="Garamond" w:eastAsia="Garamond"/>
        </w:rPr>
      </w:pPr>
      <w:r>
        <w:rPr>
          <w:rFonts w:ascii="Garamond" w:hAnsi="Garamond"/>
          <w:b w:val="1"/>
          <w:bCs w:val="1"/>
          <w:rtl w:val="0"/>
          <w:lang w:val="de-DE"/>
        </w:rPr>
        <w:t>YNN</w:t>
        <w:tab/>
        <w:tab/>
        <w:tab/>
        <w:tab/>
        <w:tab/>
        <w:tab/>
        <w:tab/>
      </w:r>
      <w:r>
        <w:rPr>
          <w:rFonts w:ascii="Garamond" w:hAnsi="Garamond"/>
          <w:rtl w:val="0"/>
          <w:lang w:val="en-US"/>
        </w:rPr>
        <w:t>Syracuse, NY</w:t>
        <w:tab/>
        <w:tab/>
        <w:tab/>
        <w:t xml:space="preserve">Oct.  2010 </w:t>
      </w:r>
      <w:r>
        <w:rPr>
          <w:rFonts w:ascii="Garamond" w:hAnsi="Garamond" w:hint="default"/>
          <w:rtl w:val="0"/>
          <w:lang w:val="en-US"/>
        </w:rPr>
        <w:t xml:space="preserve">– </w:t>
      </w:r>
      <w:r>
        <w:rPr>
          <w:rFonts w:ascii="Garamond" w:hAnsi="Garamond"/>
          <w:rtl w:val="0"/>
        </w:rPr>
        <w:t>Sept. 2012</w:t>
      </w:r>
    </w:p>
    <w:p>
      <w:pPr>
        <w:pStyle w:val="Body A"/>
        <w:widowControl w:val="0"/>
        <w:numPr>
          <w:ilvl w:val="0"/>
          <w:numId w:val="2"/>
        </w:numPr>
        <w:bidi w:val="0"/>
        <w:ind w:right="0"/>
        <w:jc w:val="left"/>
        <w:rPr>
          <w:rFonts w:ascii="Garamond" w:hAnsi="Garamond"/>
          <w:b w:val="1"/>
          <w:bCs w:val="1"/>
          <w:rtl w:val="0"/>
          <w:lang w:val="en-US"/>
        </w:rPr>
      </w:pPr>
      <w:r>
        <w:rPr>
          <w:rFonts w:ascii="Garamond" w:hAnsi="Garamond"/>
          <w:b w:val="0"/>
          <w:bCs w:val="0"/>
          <w:rtl w:val="0"/>
          <w:lang w:val="en-US"/>
        </w:rPr>
        <w:t>Conducted interviews, shot, wrote and edited packages and VO-SOTs for a 24-hour cable news channel as a one-man-band reporter. Reported live from the field and newsroom.</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aramond" w:cs="Garamond" w:hAnsi="Garamond" w:eastAsia="Garamond"/>
          <w:b w:val="1"/>
          <w:bCs w:val="1"/>
        </w:rPr>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aramond" w:cs="Garamond" w:hAnsi="Garamond" w:eastAsia="Garamond"/>
        </w:rPr>
      </w:pPr>
      <w:r>
        <w:rPr>
          <w:rFonts w:ascii="Garamond" w:hAnsi="Garamond"/>
          <w:b w:val="1"/>
          <w:bCs w:val="1"/>
          <w:rtl w:val="0"/>
          <w:lang w:val="en-US"/>
        </w:rPr>
        <w:t>NEWS 12 LONG ISLAND</w:t>
        <w:tab/>
        <w:tab/>
        <w:tab/>
      </w:r>
      <w:r>
        <w:rPr>
          <w:rFonts w:ascii="Garamond" w:hAnsi="Garamond"/>
          <w:rtl w:val="0"/>
          <w:lang w:val="en-US"/>
        </w:rPr>
        <w:t>Woodbury, NY</w:t>
        <w:tab/>
        <w:tab/>
        <w:tab/>
        <w:t xml:space="preserve">Mar.  2010 </w:t>
      </w:r>
      <w:r>
        <w:rPr>
          <w:rFonts w:ascii="Garamond" w:hAnsi="Garamond" w:hint="default"/>
          <w:rtl w:val="0"/>
          <w:lang w:val="en-US"/>
        </w:rPr>
        <w:t xml:space="preserve">– </w:t>
      </w:r>
      <w:r>
        <w:rPr>
          <w:rFonts w:ascii="Garamond" w:hAnsi="Garamond"/>
          <w:rtl w:val="0"/>
          <w:lang w:val="pt-PT"/>
        </w:rPr>
        <w:t>Oct. 2010</w:t>
      </w:r>
    </w:p>
    <w:p>
      <w:pPr>
        <w:pStyle w:val="Body A"/>
        <w:widowControl w:val="0"/>
        <w:numPr>
          <w:ilvl w:val="0"/>
          <w:numId w:val="4"/>
        </w:numPr>
        <w:bidi w:val="0"/>
        <w:ind w:right="0"/>
        <w:jc w:val="left"/>
        <w:rPr>
          <w:rFonts w:ascii="Garamond" w:hAnsi="Garamond"/>
          <w:b w:val="1"/>
          <w:bCs w:val="1"/>
          <w:rtl w:val="0"/>
          <w:lang w:val="en-US"/>
        </w:rPr>
      </w:pPr>
      <w:r>
        <w:rPr>
          <w:rFonts w:ascii="Garamond" w:hAnsi="Garamond"/>
          <w:b w:val="0"/>
          <w:bCs w:val="0"/>
          <w:rtl w:val="0"/>
          <w:lang w:val="en-US"/>
        </w:rPr>
        <w:t>Hosted a weekly public affairs talk show about issues that affect Long Island</w:t>
      </w:r>
      <w:r>
        <w:rPr>
          <w:rFonts w:ascii="Garamond" w:hAnsi="Garamond" w:hint="default"/>
          <w:b w:val="0"/>
          <w:bCs w:val="0"/>
          <w:rtl w:val="0"/>
          <w:lang w:val="en-US"/>
        </w:rPr>
        <w:t>’</w:t>
      </w:r>
      <w:r>
        <w:rPr>
          <w:rFonts w:ascii="Garamond" w:hAnsi="Garamond"/>
          <w:b w:val="0"/>
          <w:bCs w:val="0"/>
          <w:rtl w:val="0"/>
          <w:lang w:val="en-US"/>
        </w:rPr>
        <w:t>s minority community. Conducted interviews and wrote packages, VO-SOTs and VOs for daily newscasts at a 24-hour cable station as a freelance reporter.</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aramond" w:cs="Garamond" w:hAnsi="Garamond" w:eastAsia="Garamond"/>
          <w:b w:val="1"/>
          <w:bCs w:val="1"/>
        </w:rPr>
      </w:pPr>
      <w:r>
        <w:rPr>
          <w:rFonts w:ascii="Garamond" w:hAnsi="Garamond"/>
          <w:rtl w:val="0"/>
        </w:rPr>
        <w:t xml:space="preserve"> </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aramond" w:cs="Garamond" w:hAnsi="Garamond" w:eastAsia="Garamond"/>
        </w:rPr>
      </w:pPr>
      <w:r>
        <w:rPr>
          <w:rFonts w:ascii="Garamond" w:hAnsi="Garamond"/>
          <w:b w:val="1"/>
          <w:bCs w:val="1"/>
          <w:rtl w:val="0"/>
        </w:rPr>
        <w:t>WICZ-TV/FOX 40</w:t>
        <w:tab/>
        <w:tab/>
        <w:tab/>
        <w:tab/>
      </w:r>
      <w:r>
        <w:rPr>
          <w:rFonts w:ascii="Garamond" w:hAnsi="Garamond"/>
          <w:rtl w:val="0"/>
          <w:lang w:val="en-US"/>
        </w:rPr>
        <w:t xml:space="preserve">Vestal, NY </w:t>
        <w:tab/>
        <w:tab/>
        <w:tab/>
        <w:tab/>
        <w:t xml:space="preserve">Nov. 2007 </w:t>
      </w:r>
      <w:r>
        <w:rPr>
          <w:rFonts w:ascii="Garamond" w:hAnsi="Garamond" w:hint="default"/>
          <w:rtl w:val="0"/>
          <w:lang w:val="en-US"/>
        </w:rPr>
        <w:t xml:space="preserve">– </w:t>
      </w:r>
      <w:r>
        <w:rPr>
          <w:rFonts w:ascii="Garamond" w:hAnsi="Garamond"/>
          <w:rtl w:val="0"/>
          <w:lang w:val="en-US"/>
        </w:rPr>
        <w:t>May 2010</w:t>
      </w:r>
    </w:p>
    <w:p>
      <w:pPr>
        <w:pStyle w:val="Body A"/>
        <w:widowControl w:val="0"/>
        <w:numPr>
          <w:ilvl w:val="0"/>
          <w:numId w:val="6"/>
        </w:numPr>
        <w:bidi w:val="0"/>
        <w:ind w:right="0"/>
        <w:jc w:val="left"/>
        <w:rPr>
          <w:rFonts w:ascii="Garamond" w:hAnsi="Garamond"/>
          <w:rtl w:val="0"/>
          <w:lang w:val="en-US"/>
        </w:rPr>
      </w:pPr>
      <w:r>
        <w:rPr>
          <w:rFonts w:ascii="Garamond" w:hAnsi="Garamond"/>
          <w:rtl w:val="0"/>
          <w:lang w:val="en-US"/>
        </w:rPr>
        <w:t>Shot, wrote and edited packages and VO-SOTs for the daily newscasts as a reporter. Reported live on scene and from the newsroom. Produced, anchored and led weekend newscasts to #1 in the market. Managed a weekend crew of reporters, photographers, and production staff.</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aramond" w:cs="Garamond" w:hAnsi="Garamond" w:eastAsia="Garamond"/>
          <w:b w:val="1"/>
          <w:bCs w:val="1"/>
          <w:u w:val="single"/>
        </w:rPr>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aramond" w:cs="Garamond" w:hAnsi="Garamond" w:eastAsia="Garamond"/>
          <w:b w:val="1"/>
          <w:bCs w:val="1"/>
          <w:u w:val="single"/>
        </w:rPr>
      </w:pPr>
      <w:r>
        <w:rPr>
          <w:rFonts w:ascii="Garamond" w:hAnsi="Garamond"/>
          <w:b w:val="1"/>
          <w:bCs w:val="1"/>
          <w:u w:val="single"/>
          <w:rtl w:val="0"/>
          <w:lang w:val="en-US"/>
        </w:rPr>
        <w:t xml:space="preserve">EDUCATION </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aramond" w:cs="Garamond" w:hAnsi="Garamond" w:eastAsia="Garamond"/>
        </w:rPr>
      </w:pPr>
      <w:r>
        <w:rPr>
          <w:rFonts w:ascii="Garamond" w:hAnsi="Garamond"/>
          <w:b w:val="1"/>
          <w:bCs w:val="1"/>
          <w:rtl w:val="0"/>
          <w:lang w:val="en-US"/>
        </w:rPr>
        <w:t>Syracuse University</w:t>
        <w:tab/>
        <w:tab/>
        <w:tab/>
        <w:tab/>
      </w:r>
      <w:r>
        <w:rPr>
          <w:rFonts w:ascii="Garamond" w:hAnsi="Garamond"/>
          <w:rtl w:val="0"/>
          <w:lang w:val="en-US"/>
        </w:rPr>
        <w:t xml:space="preserve">Syracuse, NY </w:t>
        <w:tab/>
        <w:tab/>
        <w:tab/>
        <w:t xml:space="preserve">July 2006 </w:t>
      </w:r>
      <w:r>
        <w:rPr>
          <w:rFonts w:ascii="Garamond" w:hAnsi="Garamond" w:hint="default"/>
          <w:rtl w:val="0"/>
          <w:lang w:val="en-US"/>
        </w:rPr>
        <w:t xml:space="preserve">– </w:t>
      </w:r>
      <w:r>
        <w:rPr>
          <w:rFonts w:ascii="Garamond" w:hAnsi="Garamond"/>
          <w:rtl w:val="0"/>
        </w:rPr>
        <w:t>Aug. 2007</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aramond" w:cs="Garamond" w:hAnsi="Garamond" w:eastAsia="Garamond"/>
        </w:rPr>
      </w:pPr>
      <w:r>
        <w:rPr>
          <w:rFonts w:ascii="Garamond" w:hAnsi="Garamond"/>
          <w:b w:val="1"/>
          <w:bCs w:val="1"/>
          <w:rtl w:val="0"/>
          <w:lang w:val="en-US"/>
        </w:rPr>
        <w:t>S.I. Newhouse School of Public Communication</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aramond" w:cs="Garamond" w:hAnsi="Garamond" w:eastAsia="Garamond"/>
        </w:rPr>
      </w:pPr>
      <w:r>
        <w:rPr>
          <w:rFonts w:ascii="Garamond" w:hAnsi="Garamond" w:hint="default"/>
          <w:rtl w:val="0"/>
          <w:lang w:val="en-US"/>
        </w:rPr>
        <w:t>·</w:t>
      </w:r>
      <w:r>
        <w:rPr>
          <w:rFonts w:ascii="Garamond" w:hAnsi="Garamond"/>
          <w:rtl w:val="0"/>
          <w:lang w:val="en-US"/>
        </w:rPr>
        <w:t>MS, Broadcast Journalism</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right"/>
        <w:rPr>
          <w:rFonts w:ascii="Garamond" w:cs="Garamond" w:hAnsi="Garamond" w:eastAsia="Garamond"/>
        </w:rPr>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aramond" w:cs="Garamond" w:hAnsi="Garamond" w:eastAsia="Garamond"/>
        </w:rPr>
      </w:pPr>
      <w:r>
        <w:rPr>
          <w:rFonts w:ascii="Garamond" w:hAnsi="Garamond"/>
          <w:b w:val="1"/>
          <w:bCs w:val="1"/>
          <w:rtl w:val="0"/>
          <w:lang w:val="en-US"/>
        </w:rPr>
        <w:t>University of Pittsburgh</w:t>
      </w:r>
      <w:r>
        <w:rPr>
          <w:rFonts w:ascii="Garamond" w:cs="Garamond" w:hAnsi="Garamond" w:eastAsia="Garamond"/>
          <w:rtl w:val="0"/>
          <w:lang w:val="en-US"/>
        </w:rPr>
        <w:tab/>
        <w:tab/>
        <w:tab/>
        <w:t xml:space="preserve">Pittsburgh, PA </w:t>
        <w:tab/>
        <w:tab/>
        <w:tab/>
        <w:t xml:space="preserve">Aug. 2001 </w:t>
      </w:r>
      <w:r>
        <w:rPr>
          <w:rFonts w:ascii="Garamond" w:hAnsi="Garamond" w:hint="default"/>
          <w:rtl w:val="0"/>
          <w:lang w:val="en-US"/>
        </w:rPr>
        <w:t xml:space="preserve">– </w:t>
      </w:r>
      <w:r>
        <w:rPr>
          <w:rFonts w:ascii="Garamond" w:hAnsi="Garamond"/>
          <w:rtl w:val="0"/>
        </w:rPr>
        <w:t>May 2005</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aramond" w:cs="Garamond" w:hAnsi="Garamond" w:eastAsia="Garamond"/>
        </w:rPr>
      </w:pPr>
      <w:r>
        <w:rPr>
          <w:rFonts w:ascii="Garamond" w:hAnsi="Garamond" w:hint="default"/>
          <w:rtl w:val="0"/>
          <w:lang w:val="en-US"/>
        </w:rPr>
        <w:t xml:space="preserve">· </w:t>
      </w:r>
      <w:r>
        <w:rPr>
          <w:rFonts w:ascii="Garamond" w:hAnsi="Garamond"/>
          <w:rtl w:val="0"/>
          <w:lang w:val="en-US"/>
        </w:rPr>
        <w:t>B.A., English Writing: Journalism Concentration</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aramond" w:cs="Garamond" w:hAnsi="Garamond" w:eastAsia="Garamond"/>
        </w:rPr>
      </w:pPr>
      <w:r>
        <w:rPr>
          <w:rFonts w:ascii="Garamond" w:hAnsi="Garamond" w:hint="default"/>
          <w:rtl w:val="0"/>
          <w:lang w:val="en-US"/>
        </w:rPr>
        <w:t xml:space="preserve">· </w:t>
      </w:r>
      <w:r>
        <w:rPr>
          <w:rFonts w:ascii="Garamond" w:hAnsi="Garamond"/>
          <w:rtl w:val="0"/>
          <w:lang w:val="en-US"/>
        </w:rPr>
        <w:t xml:space="preserve">Minor, Italian Language and Culture </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aramond" w:cs="Garamond" w:hAnsi="Garamond" w:eastAsia="Garamond"/>
        </w:rPr>
      </w:pPr>
      <w:r>
        <w:rPr>
          <w:rFonts w:ascii="Garamond" w:hAnsi="Garamond"/>
          <w:rtl w:val="0"/>
        </w:rPr>
        <w:t xml:space="preserve"> </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aramond" w:cs="Garamond" w:hAnsi="Garamond" w:eastAsia="Garamond"/>
          <w:b w:val="1"/>
          <w:bCs w:val="1"/>
          <w:u w:val="single"/>
        </w:rPr>
      </w:pPr>
      <w:r>
        <w:rPr>
          <w:rFonts w:ascii="Garamond" w:hAnsi="Garamond"/>
          <w:b w:val="1"/>
          <w:bCs w:val="1"/>
          <w:u w:val="single"/>
          <w:rtl w:val="0"/>
          <w:lang w:val="de-DE"/>
        </w:rPr>
        <w:t>PROFESSIONAL ACHIEVEMENTS</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aramond" w:cs="Garamond" w:hAnsi="Garamond" w:eastAsia="Garamond"/>
        </w:rPr>
      </w:pPr>
      <w:r>
        <w:rPr>
          <w:rFonts w:ascii="Garamond" w:hAnsi="Garamond" w:hint="default"/>
          <w:rtl w:val="0"/>
          <w:lang w:val="en-US"/>
        </w:rPr>
        <w:t xml:space="preserve">· </w:t>
      </w:r>
      <w:r>
        <w:rPr>
          <w:rFonts w:ascii="Garamond" w:hAnsi="Garamond"/>
          <w:rtl w:val="0"/>
          <w:lang w:val="en-US"/>
        </w:rPr>
        <w:t xml:space="preserve">2009 Associated Press Award for Best Enterprise Reporting </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aramond" w:cs="Garamond" w:hAnsi="Garamond" w:eastAsia="Garamond"/>
          <w:b w:val="1"/>
          <w:bCs w:val="1"/>
          <w:u w:val="single"/>
        </w:rPr>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aramond" w:cs="Garamond" w:hAnsi="Garamond" w:eastAsia="Garamond"/>
          <w:b w:val="1"/>
          <w:bCs w:val="1"/>
          <w:u w:val="single"/>
        </w:rPr>
      </w:pPr>
      <w:r>
        <w:rPr>
          <w:rFonts w:ascii="Garamond" w:hAnsi="Garamond"/>
          <w:b w:val="1"/>
          <w:bCs w:val="1"/>
          <w:u w:val="single"/>
          <w:rtl w:val="0"/>
          <w:lang w:val="en-US"/>
        </w:rPr>
        <w:t>PROFESSIONAL ORGANIZATIONS</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aramond" w:cs="Garamond" w:hAnsi="Garamond" w:eastAsia="Garamond"/>
        </w:rPr>
      </w:pPr>
      <w:r>
        <w:rPr>
          <w:rFonts w:ascii="Garamond" w:hAnsi="Garamond" w:hint="default"/>
          <w:rtl w:val="0"/>
          <w:lang w:val="en-US"/>
        </w:rPr>
        <w:t xml:space="preserve">· </w:t>
      </w:r>
      <w:r>
        <w:rPr>
          <w:rFonts w:ascii="Garamond" w:hAnsi="Garamond"/>
          <w:rtl w:val="0"/>
          <w:lang w:val="en-US"/>
        </w:rPr>
        <w:t>National Association of Black Journalists</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aramond" w:cs="Garamond" w:hAnsi="Garamond" w:eastAsia="Garamond"/>
        </w:rPr>
      </w:pPr>
      <w:r>
        <w:rPr>
          <w:rFonts w:ascii="Garamond" w:hAnsi="Garamond" w:hint="default"/>
          <w:rtl w:val="0"/>
          <w:lang w:val="en-US"/>
        </w:rPr>
        <w:t xml:space="preserve">· </w:t>
      </w:r>
      <w:r>
        <w:rPr>
          <w:rFonts w:ascii="Garamond" w:hAnsi="Garamond"/>
          <w:rtl w:val="0"/>
          <w:lang w:val="en-US"/>
        </w:rPr>
        <w:t>Alpha Kappa Alpha Sorority, Inc.</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aramond" w:cs="Garamond" w:hAnsi="Garamond" w:eastAsia="Garamond"/>
        </w:rPr>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aramond" w:cs="Garamond" w:hAnsi="Garamond" w:eastAsia="Garamond"/>
        </w:rPr>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aramond" w:cs="Garamond" w:hAnsi="Garamond" w:eastAsia="Garamond"/>
          <w:b w:val="1"/>
          <w:bCs w:val="1"/>
          <w:u w:val="single"/>
        </w:rPr>
      </w:pPr>
      <w:r>
        <w:rPr>
          <w:rFonts w:ascii="Garamond" w:hAnsi="Garamond"/>
          <w:b w:val="1"/>
          <w:bCs w:val="1"/>
          <w:u w:val="single"/>
          <w:rtl w:val="0"/>
          <w:lang w:val="de-DE"/>
        </w:rPr>
        <w:t>REFERENCES</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aramond" w:cs="Garamond" w:hAnsi="Garamond" w:eastAsia="Garamond"/>
        </w:rPr>
      </w:pPr>
      <w:r>
        <w:rPr>
          <w:rFonts w:ascii="Garamond" w:hAnsi="Garamond"/>
          <w:rtl w:val="0"/>
          <w:lang w:val="en-US"/>
        </w:rPr>
        <w:t>Available upon request</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aramond" w:cs="Garamond" w:hAnsi="Garamond" w:eastAsia="Garamond"/>
          <w:lang w:val="en-US"/>
        </w:rPr>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aramond" w:cs="Garamond" w:hAnsi="Garamond" w:eastAsia="Garamond"/>
        </w:rPr>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Garamond" w:hAnsi="Garamond"/>
          <w:b w:val="1"/>
          <w:bCs w:val="1"/>
          <w:u w:val="single"/>
          <w:rtl w:val="0"/>
          <w:lang w:val="en-US"/>
        </w:rPr>
        <w:t>REEL:</w:t>
      </w:r>
      <w:r>
        <w:rPr>
          <w:rFonts w:ascii="Garamond" w:hAnsi="Garamond"/>
          <w:b w:val="1"/>
          <w:bCs w:val="1"/>
          <w:rtl w:val="0"/>
          <w:lang w:val="en-US"/>
        </w:rPr>
        <w:t xml:space="preserve"> </w:t>
      </w:r>
      <w:r>
        <w:rPr>
          <w:rFonts w:ascii="Garamond" w:hAnsi="Garamond"/>
          <w:rtl w:val="0"/>
          <w:lang w:val="de-DE"/>
        </w:rPr>
        <w:t>https://youtu.be/Cz6F6aZiOTs</w:t>
      </w:r>
    </w:p>
    <w:sectPr>
      <w:headerReference w:type="default" r:id="rId4"/>
      <w:footerReference w:type="default" r:id="rId5"/>
      <w:pgSz w:w="12240" w:h="15840" w:orient="portrait"/>
      <w:pgMar w:top="720" w:right="720" w:bottom="72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Garamon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113" w:hanging="39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02" w:hanging="26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553" w:hanging="39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273" w:hanging="39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560"/>
          <w:tab w:val="left" w:pos="1120"/>
          <w:tab w:val="left" w:pos="1680"/>
          <w:tab w:val="left" w:pos="2240"/>
          <w:tab w:val="left" w:pos="2800"/>
          <w:tab w:val="left" w:pos="3360"/>
          <w:tab w:val="left" w:pos="4480"/>
          <w:tab w:val="left" w:pos="5040"/>
          <w:tab w:val="left" w:pos="5600"/>
          <w:tab w:val="left" w:pos="6160"/>
          <w:tab w:val="left" w:pos="6720"/>
        </w:tabs>
        <w:ind w:left="3949" w:hanging="349"/>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560"/>
          <w:tab w:val="left" w:pos="1120"/>
          <w:tab w:val="left" w:pos="1680"/>
          <w:tab w:val="left" w:pos="2240"/>
          <w:tab w:val="left" w:pos="2800"/>
          <w:tab w:val="left" w:pos="3360"/>
          <w:tab w:val="left" w:pos="3920"/>
          <w:tab w:val="left" w:pos="5040"/>
          <w:tab w:val="left" w:pos="5600"/>
          <w:tab w:val="left" w:pos="6160"/>
          <w:tab w:val="left" w:pos="6720"/>
        </w:tabs>
        <w:ind w:left="4495" w:hanging="175"/>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433" w:hanging="39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6153" w:hanging="39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113" w:hanging="39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02" w:hanging="26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553" w:hanging="39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273" w:hanging="39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560"/>
          <w:tab w:val="left" w:pos="1120"/>
          <w:tab w:val="left" w:pos="1680"/>
          <w:tab w:val="left" w:pos="2240"/>
          <w:tab w:val="left" w:pos="2800"/>
          <w:tab w:val="left" w:pos="3360"/>
          <w:tab w:val="left" w:pos="4480"/>
          <w:tab w:val="left" w:pos="5040"/>
          <w:tab w:val="left" w:pos="5600"/>
          <w:tab w:val="left" w:pos="6160"/>
          <w:tab w:val="left" w:pos="6720"/>
        </w:tabs>
        <w:ind w:left="3949" w:hanging="349"/>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560"/>
          <w:tab w:val="left" w:pos="1120"/>
          <w:tab w:val="left" w:pos="1680"/>
          <w:tab w:val="left" w:pos="2240"/>
          <w:tab w:val="left" w:pos="2800"/>
          <w:tab w:val="left" w:pos="3360"/>
          <w:tab w:val="left" w:pos="3920"/>
          <w:tab w:val="left" w:pos="5040"/>
          <w:tab w:val="left" w:pos="5600"/>
          <w:tab w:val="left" w:pos="6160"/>
          <w:tab w:val="left" w:pos="6720"/>
        </w:tabs>
        <w:ind w:left="4495" w:hanging="175"/>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433" w:hanging="39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6153" w:hanging="39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473" w:hanging="39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193" w:hanging="39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560"/>
          <w:tab w:val="left" w:pos="1120"/>
          <w:tab w:val="left" w:pos="1680"/>
          <w:tab w:val="left" w:pos="2240"/>
          <w:tab w:val="left" w:pos="3360"/>
          <w:tab w:val="left" w:pos="3920"/>
          <w:tab w:val="left" w:pos="4480"/>
          <w:tab w:val="left" w:pos="5040"/>
          <w:tab w:val="left" w:pos="5600"/>
          <w:tab w:val="left" w:pos="6160"/>
          <w:tab w:val="left" w:pos="6720"/>
        </w:tabs>
        <w:ind w:left="2825" w:hanging="305"/>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33" w:hanging="39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353" w:hanging="39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560"/>
          <w:tab w:val="left" w:pos="1120"/>
          <w:tab w:val="left" w:pos="1680"/>
          <w:tab w:val="left" w:pos="2240"/>
          <w:tab w:val="left" w:pos="2800"/>
          <w:tab w:val="left" w:pos="3360"/>
          <w:tab w:val="left" w:pos="3920"/>
          <w:tab w:val="left" w:pos="4480"/>
          <w:tab w:val="left" w:pos="5600"/>
          <w:tab w:val="left" w:pos="6160"/>
          <w:tab w:val="left" w:pos="6720"/>
        </w:tabs>
        <w:ind w:left="5073" w:hanging="39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560"/>
          <w:tab w:val="left" w:pos="1120"/>
          <w:tab w:val="left" w:pos="1680"/>
          <w:tab w:val="left" w:pos="2240"/>
          <w:tab w:val="left" w:pos="2800"/>
          <w:tab w:val="left" w:pos="3360"/>
          <w:tab w:val="left" w:pos="3920"/>
          <w:tab w:val="left" w:pos="4480"/>
          <w:tab w:val="left" w:pos="5040"/>
          <w:tab w:val="left" w:pos="6160"/>
          <w:tab w:val="left" w:pos="6720"/>
        </w:tabs>
        <w:ind w:left="5618" w:hanging="21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6513" w:hanging="39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14:textFill>
        <w14:solidFill>
          <w14:srgbClr w14:val="000000"/>
        </w14:solidFill>
      </w14:textFill>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3">
    <w:name w:val="Imported Style 3"/>
    <w:pPr>
      <w:numPr>
        <w:numId w:val="5"/>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