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me"/>
      </w:pPr>
      <w:r>
        <w:rPr>
          <w:sz w:val="36"/>
          <w:szCs w:val="36"/>
        </w:rPr>
        <w:fldChar w:fldCharType="begin" w:fldLock="0"/>
      </w:r>
      <w:r>
        <w:rPr>
          <w:sz w:val="36"/>
          <w:szCs w:val="36"/>
        </w:rPr>
        <w:instrText xml:space="preserve"> MERGEFIELD First </w:instrText>
      </w:r>
      <w:r>
        <w:rPr>
          <w:sz w:val="36"/>
          <w:szCs w:val="36"/>
        </w:rPr>
        <w:fldChar w:fldCharType="separate" w:fldLock="0"/>
      </w:r>
      <w:r>
        <w:rPr>
          <w:sz w:val="36"/>
          <w:szCs w:val="36"/>
          <w:rtl w:val="0"/>
          <w:lang w:val="en-US"/>
        </w:rPr>
        <w:t>Tom</w:t>
      </w:r>
      <w:r>
        <w:rPr>
          <w:sz w:val="36"/>
          <w:szCs w:val="36"/>
        </w:rPr>
        <w:fldChar w:fldCharType="end" w:fldLock="0"/>
      </w:r>
      <w:r>
        <w:rPr>
          <w:sz w:val="36"/>
          <w:szCs w:val="36"/>
          <w:rtl w:val="0"/>
          <w:lang w:val="en-US"/>
        </w:rPr>
        <w:t xml:space="preserve"> </w:t>
      </w:r>
      <w:r>
        <w:rPr>
          <w:sz w:val="36"/>
          <w:szCs w:val="36"/>
        </w:rPr>
        <w:fldChar w:fldCharType="begin" w:fldLock="0"/>
      </w:r>
      <w:r>
        <w:rPr>
          <w:sz w:val="36"/>
          <w:szCs w:val="36"/>
        </w:rPr>
        <w:instrText xml:space="preserve"> MERGEFIELD Last </w:instrText>
      </w:r>
      <w:r>
        <w:rPr>
          <w:sz w:val="36"/>
          <w:szCs w:val="36"/>
        </w:rPr>
        <w:fldChar w:fldCharType="separate" w:fldLock="0"/>
      </w:r>
      <w:r>
        <w:rPr>
          <w:sz w:val="36"/>
          <w:szCs w:val="36"/>
          <w:rtl w:val="0"/>
          <w:lang w:val="en-US"/>
        </w:rPr>
        <w:t>Durian</w:t>
      </w:r>
      <w:r>
        <w:rPr>
          <w:sz w:val="36"/>
          <w:szCs w:val="36"/>
        </w:rPr>
        <w:fldChar w:fldCharType="end" w:fldLock="0"/>
      </w:r>
    </w:p>
    <w:p>
      <w:pPr>
        <w:pStyle w:val="Sender Info"/>
      </w:pPr>
      <w:r>
        <w:rPr>
          <w:sz w:val="18"/>
          <w:szCs w:val="18"/>
          <w:rtl w:val="0"/>
          <w:lang w:val="en-US"/>
        </w:rPr>
        <w:t xml:space="preserve">T </w:t>
      </w:r>
      <w:r>
        <w:rPr>
          <w:sz w:val="18"/>
          <w:szCs w:val="18"/>
        </w:rPr>
        <w:fldChar w:fldCharType="begin" w:fldLock="0"/>
      </w:r>
      <w:r>
        <w:rPr>
          <w:sz w:val="18"/>
          <w:szCs w:val="18"/>
        </w:rPr>
        <w:instrText xml:space="preserve"> MERGEFIELD Phone </w:instrText>
      </w:r>
      <w:r>
        <w:rPr>
          <w:sz w:val="18"/>
          <w:szCs w:val="18"/>
        </w:rPr>
        <w:fldChar w:fldCharType="separate" w:fldLock="0"/>
      </w:r>
      <w:r>
        <w:rPr>
          <w:sz w:val="18"/>
          <w:szCs w:val="18"/>
          <w:rtl w:val="0"/>
          <w:lang w:val="en-US"/>
        </w:rPr>
        <w:t>818 5232040</w:t>
      </w:r>
      <w:r>
        <w:rPr>
          <w:sz w:val="18"/>
          <w:szCs w:val="18"/>
        </w:rPr>
        <w:fldChar w:fldCharType="end" w:fldLock="0"/>
      </w:r>
    </w:p>
    <w:p>
      <w:pPr>
        <w:pStyle w:val="Sender Inf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"mailto:tomdurian@gmail.com"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tomdurian@gmail.com</w:t>
      </w:r>
      <w:r>
        <w:rPr/>
        <w:fldChar w:fldCharType="end" w:fldLock="0"/>
      </w:r>
    </w:p>
    <w:p>
      <w:pPr>
        <w:pStyle w:val="Sender Info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"http://www.twitter.com/TMJ4Tom"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www.twitter.com/TMJ4Tom</w:t>
      </w:r>
      <w:r>
        <w:rPr/>
        <w:fldChar w:fldCharType="end" w:fldLock="0"/>
      </w:r>
    </w:p>
    <w:p>
      <w:pPr>
        <w:pStyle w:val="Sender Info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"http://www.facebook.com/TVTomDurian"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www.facebook.com/TVTomDurian</w:t>
      </w:r>
      <w:r>
        <w:rPr/>
        <w:fldChar w:fldCharType="end" w:fldLock="0"/>
      </w:r>
    </w:p>
    <w:p>
      <w:pPr>
        <w:pStyle w:val="Heading 1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News Anchor/Reporter</w:t>
      </w:r>
    </w:p>
    <w:p>
      <w:pPr>
        <w:pStyle w:val="Body A"/>
      </w:pPr>
    </w:p>
    <w:p>
      <w:pPr>
        <w:pStyle w:val="Heading 1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Experience</w:t>
      </w:r>
    </w:p>
    <w:p>
      <w:pPr>
        <w:pStyle w:val="Heading 2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News Anchor/Reporter, WTMJ (NBC); Milwaukee, WI </w:t>
      </w:r>
      <w:r>
        <w:rPr>
          <w:rStyle w:val="None"/>
          <w:sz w:val="22"/>
          <w:szCs w:val="22"/>
          <w:rtl w:val="0"/>
          <w:lang w:val="en-US"/>
        </w:rPr>
        <w:t>—</w:t>
      </w:r>
      <w:r>
        <w:rPr>
          <w:rStyle w:val="None"/>
          <w:sz w:val="22"/>
          <w:szCs w:val="22"/>
          <w:rtl w:val="0"/>
          <w:lang w:val="en-US"/>
        </w:rPr>
        <w:t>2017- Present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>Weekend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 xml:space="preserve">PM Anchor. 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>TODAY</w:t>
      </w:r>
      <w:r>
        <w:rPr>
          <w:rStyle w:val="None"/>
          <w:rFonts w:cs="Arial Unicode MS" w:eastAsia="Arial Unicode MS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 xml:space="preserve">S TMJ4 Reporter. Fill-in Anchor. </w:t>
      </w:r>
      <w:r>
        <w:rPr>
          <w:rStyle w:val="None"/>
          <w:rFonts w:cs="Arial Unicode MS" w:eastAsia="Arial Unicode MS"/>
          <w:sz w:val="18"/>
          <w:szCs w:val="18"/>
          <w:rtl w:val="0"/>
          <w:lang w:val="en-US"/>
        </w:rPr>
        <w:t xml:space="preserve"> </w:t>
      </w:r>
    </w:p>
    <w:p>
      <w:pPr>
        <w:pStyle w:val="Heading 2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News Anchor/Reporter, KSTP (ABC); Minneapolis, MN </w:t>
      </w:r>
      <w:r>
        <w:rPr>
          <w:rStyle w:val="None"/>
          <w:sz w:val="22"/>
          <w:szCs w:val="22"/>
          <w:rtl w:val="0"/>
          <w:lang w:val="en-US"/>
        </w:rPr>
        <w:t xml:space="preserve">— </w:t>
      </w:r>
      <w:r>
        <w:rPr>
          <w:rStyle w:val="None"/>
          <w:sz w:val="22"/>
          <w:szCs w:val="22"/>
          <w:rtl w:val="0"/>
          <w:lang w:val="en-US"/>
        </w:rPr>
        <w:t>2013-2016</w:t>
      </w:r>
    </w:p>
    <w:p>
      <w:pPr>
        <w:pStyle w:val="Body A"/>
        <w:rPr>
          <w:rStyle w:val="None"/>
          <w:sz w:val="18"/>
          <w:szCs w:val="18"/>
        </w:rPr>
      </w:pP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 xml:space="preserve">Weekend AM/PM Anchor. Anchor of top rated 5 EYEWITNESS News Mornings. General Assignment Reporter. Weekday fill-in anchor. Substitute host for weekly Political Affairs show </w:t>
      </w:r>
      <w:r>
        <w:rPr>
          <w:rStyle w:val="None"/>
          <w:rFonts w:cs="Arial Unicode MS" w:eastAsia="Arial Unicode MS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>At Issue.</w:t>
      </w:r>
      <w:r>
        <w:rPr>
          <w:rStyle w:val="None"/>
          <w:rFonts w:cs="Arial Unicode MS" w:eastAsia="Arial Unicode MS" w:hint="default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 xml:space="preserve">Fill-in host, lifestyle program </w:t>
      </w:r>
      <w:r>
        <w:rPr>
          <w:rStyle w:val="None"/>
          <w:rFonts w:cs="Arial Unicode MS" w:eastAsia="Arial Unicode MS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cs="Arial Unicode MS" w:eastAsia="Arial Unicode MS"/>
          <w:sz w:val="22"/>
          <w:szCs w:val="22"/>
          <w:rtl w:val="0"/>
          <w:lang w:val="en-US"/>
        </w:rPr>
        <w:t>Twin Cities Live</w:t>
      </w:r>
      <w:r>
        <w:rPr>
          <w:rStyle w:val="None"/>
          <w:rFonts w:cs="Arial Unicode MS" w:eastAsia="Arial Unicode MS" w:hint="default"/>
          <w:sz w:val="22"/>
          <w:szCs w:val="22"/>
          <w:rtl w:val="0"/>
          <w:lang w:val="en-US"/>
        </w:rPr>
        <w:t>”</w:t>
      </w:r>
      <w:r>
        <w:rPr>
          <w:rStyle w:val="None"/>
          <w:rFonts w:cs="Arial Unicode MS" w:eastAsia="Arial Unicode MS"/>
          <w:sz w:val="18"/>
          <w:szCs w:val="18"/>
          <w:rtl w:val="0"/>
          <w:lang w:val="en-US"/>
        </w:rPr>
        <w:t xml:space="preserve">  </w:t>
      </w:r>
    </w:p>
    <w:p>
      <w:pPr>
        <w:pStyle w:val="Heading 2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News Anchor, WDJT (CBS); Milwaukee, WI </w:t>
      </w:r>
      <w:r>
        <w:rPr>
          <w:rStyle w:val="None"/>
          <w:sz w:val="22"/>
          <w:szCs w:val="22"/>
          <w:rtl w:val="0"/>
          <w:lang w:val="en-US"/>
        </w:rPr>
        <w:t xml:space="preserve">— </w:t>
      </w:r>
      <w:r>
        <w:rPr>
          <w:rStyle w:val="None"/>
          <w:sz w:val="22"/>
          <w:szCs w:val="22"/>
          <w:rtl w:val="0"/>
          <w:lang w:val="en-US"/>
        </w:rPr>
        <w:t>2011-2013</w:t>
      </w:r>
    </w:p>
    <w:p>
      <w:pPr>
        <w:pStyle w:val="Body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CBS 58 Morning News and CBS 58 Noon News Anchor. </w:t>
      </w:r>
      <w:r>
        <w:rPr>
          <w:rStyle w:val="None"/>
          <w:sz w:val="22"/>
          <w:szCs w:val="22"/>
          <w:rtl w:val="0"/>
          <w:lang w:val="en-US"/>
        </w:rPr>
        <w:t>F</w:t>
      </w:r>
      <w:r>
        <w:rPr>
          <w:rStyle w:val="None"/>
          <w:sz w:val="22"/>
          <w:szCs w:val="22"/>
          <w:rtl w:val="0"/>
          <w:lang w:val="en-US"/>
        </w:rPr>
        <w:t>ield anchor</w:t>
      </w:r>
      <w:r>
        <w:rPr>
          <w:rStyle w:val="None"/>
          <w:sz w:val="22"/>
          <w:szCs w:val="22"/>
          <w:rtl w:val="0"/>
          <w:lang w:val="en-US"/>
        </w:rPr>
        <w:t xml:space="preserve">. </w:t>
      </w:r>
      <w:r>
        <w:rPr>
          <w:rStyle w:val="None"/>
          <w:sz w:val="22"/>
          <w:szCs w:val="22"/>
          <w:rtl w:val="0"/>
          <w:lang w:val="en-US"/>
        </w:rPr>
        <w:t>Political reporting during campaign season live from RNC/DNC. Executive Producer of special events. Launched successful Noon Newscast.</w:t>
      </w:r>
    </w:p>
    <w:p>
      <w:pPr>
        <w:pStyle w:val="Heading 2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News Anchor/Reporter, KHQ (NBC) / KAYU (FOX); Spokane, WA </w:t>
      </w:r>
      <w:r>
        <w:rPr>
          <w:rStyle w:val="None"/>
          <w:sz w:val="22"/>
          <w:szCs w:val="22"/>
          <w:rtl w:val="0"/>
          <w:lang w:val="en-US"/>
        </w:rPr>
        <w:t xml:space="preserve">— </w:t>
      </w:r>
      <w:r>
        <w:rPr>
          <w:rStyle w:val="None"/>
          <w:sz w:val="22"/>
          <w:szCs w:val="22"/>
          <w:rtl w:val="0"/>
          <w:lang w:val="en-US"/>
        </w:rPr>
        <w:t>2006-2011</w:t>
      </w:r>
    </w:p>
    <w:p>
      <w:pPr>
        <w:pStyle w:val="Body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KHQ Local News Weekend Anchor (5,6,11pm). KAYU Weekend Anchor (10pm). KHQ Local News SATURDAY Anchor (7-10am). KHQ Local News reporter</w:t>
      </w:r>
      <w:r>
        <w:rPr>
          <w:rStyle w:val="None"/>
          <w:sz w:val="22"/>
          <w:szCs w:val="22"/>
          <w:rtl w:val="0"/>
          <w:lang w:val="en-US"/>
        </w:rPr>
        <w:t>.</w:t>
      </w:r>
      <w:r>
        <w:rPr>
          <w:rStyle w:val="None"/>
          <w:sz w:val="22"/>
          <w:szCs w:val="22"/>
          <w:rtl w:val="0"/>
          <w:lang w:val="en-US"/>
        </w:rPr>
        <w:t xml:space="preserve"> Election night field anchor. </w:t>
      </w:r>
    </w:p>
    <w:p>
      <w:pPr>
        <w:pStyle w:val="Heading 2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News Anchor/Reporter, KMIR (NBC); Palm Springs, CA </w:t>
      </w:r>
      <w:r>
        <w:rPr>
          <w:rStyle w:val="None"/>
          <w:sz w:val="22"/>
          <w:szCs w:val="22"/>
          <w:rtl w:val="0"/>
          <w:lang w:val="en-US"/>
        </w:rPr>
        <w:t xml:space="preserve">— </w:t>
      </w:r>
      <w:r>
        <w:rPr>
          <w:rStyle w:val="None"/>
          <w:sz w:val="22"/>
          <w:szCs w:val="22"/>
          <w:rtl w:val="0"/>
          <w:lang w:val="en-US"/>
        </w:rPr>
        <w:t>2002-2006</w:t>
      </w:r>
    </w:p>
    <w:p>
      <w:pPr>
        <w:pStyle w:val="Body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KMIR 6 TODAY Anchor, Monday - Friday 5-7am. KMIR 6 News Midday Anchor. Field Anchor - Michael Jackson Trial, 2003 CA Recall Election, Death of President Reagan, CA Wildfires. Fill in Weather Anchor.</w:t>
      </w:r>
    </w:p>
    <w:p>
      <w:pPr>
        <w:pStyle w:val="Heading 1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Education</w:t>
      </w:r>
    </w:p>
    <w:p>
      <w:pPr>
        <w:pStyle w:val="Body A"/>
        <w:spacing w:line="12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College of the Desert, Palm Desert, CA </w:t>
      </w:r>
      <w:r>
        <w:rPr>
          <w:rStyle w:val="None"/>
          <w:sz w:val="22"/>
          <w:szCs w:val="22"/>
          <w:rtl w:val="0"/>
          <w:lang w:val="en-US"/>
        </w:rPr>
        <w:t xml:space="preserve">— </w:t>
      </w:r>
      <w:r>
        <w:rPr>
          <w:rStyle w:val="None"/>
          <w:sz w:val="22"/>
          <w:szCs w:val="22"/>
          <w:rtl w:val="0"/>
          <w:lang w:val="en-US"/>
        </w:rPr>
        <w:t>1998-2000</w:t>
      </w:r>
    </w:p>
    <w:p>
      <w:pPr>
        <w:pStyle w:val="Body A"/>
        <w:spacing w:line="12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UCLA, Los Angeles, CA 2000-2002</w:t>
      </w:r>
    </w:p>
    <w:p>
      <w:pPr>
        <w:pStyle w:val="Heading 1 A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Skills/Awards</w:t>
      </w:r>
    </w:p>
    <w:p>
      <w:pPr>
        <w:pStyle w:val="Body A"/>
        <w:spacing w:line="12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iNews, ENPS, Facebook LIVE, Twitter, Periscope, Instagram, Edius, Clickability Web Software</w:t>
      </w:r>
    </w:p>
    <w:p>
      <w:pPr>
        <w:pStyle w:val="Body A"/>
        <w:spacing w:line="12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Former Board Member, Associated Press Television and Radio Association (APTRA)</w:t>
      </w:r>
    </w:p>
    <w:p>
      <w:pPr>
        <w:pStyle w:val="Body A"/>
        <w:spacing w:line="12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EMMY Winner - Reporter -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Best Newscast Daytime, 5 EYEWITNESS NEWS Morning,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The Death of Prince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2016 Upper Midwest Emmy Awards</w:t>
      </w:r>
    </w:p>
    <w:p>
      <w:pPr>
        <w:pStyle w:val="Body A"/>
        <w:spacing w:line="12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EMMY Nominated Best Newscast, Tom Durian - Anchor, 5 EYEWITNESS NEWS Weekends, Upper Midwest</w:t>
      </w:r>
    </w:p>
    <w:p>
      <w:pPr>
        <w:pStyle w:val="Body A"/>
        <w:spacing w:line="120" w:lineRule="auto"/>
      </w:pPr>
      <w:r>
        <w:rPr>
          <w:sz w:val="22"/>
          <w:szCs w:val="22"/>
          <w:rtl w:val="0"/>
          <w:lang w:val="en-US"/>
        </w:rPr>
        <w:t xml:space="preserve">EMMY Winner - Reporter -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Best Newscast, KMIR 6 News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EMMY Awards, Pacific Southwest Chapter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Sender Info">
    <w:name w:val="Sender Info"/>
    <w:next w:val="Sender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65"/>
      <w:sz w:val="18"/>
      <w:szCs w:val="18"/>
      <w:u w:val="single" w:color="000065"/>
    </w:rPr>
  </w:style>
  <w:style w:type="character" w:styleId="Hyperlink.1">
    <w:name w:val="Hyperlink.1"/>
    <w:basedOn w:val="None"/>
    <w:next w:val="Hyperlink.1"/>
    <w:rPr>
      <w:color w:val="00008e"/>
      <w:sz w:val="18"/>
      <w:szCs w:val="18"/>
      <w:u w:val="single" w:color="00008e"/>
    </w:rPr>
  </w:style>
  <w:style w:type="character" w:styleId="Hyperlink.2">
    <w:name w:val="Hyperlink.2"/>
    <w:basedOn w:val="None"/>
    <w:next w:val="Hyperlink.2"/>
    <w:rPr>
      <w:color w:val="000056"/>
      <w:sz w:val="18"/>
      <w:szCs w:val="18"/>
      <w:u w:val="single" w:color="000056"/>
    </w:rPr>
  </w:style>
  <w:style w:type="paragraph" w:styleId="Heading 1 A A">
    <w:name w:val="Heading 1 A A"/>
    <w:next w:val="Heading 1 A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0" w:line="240" w:lineRule="auto"/>
      <w:ind w:left="0" w:right="0" w:firstLine="0"/>
      <w:jc w:val="left"/>
      <w:outlineLvl w:val="0"/>
    </w:pPr>
    <w:rPr>
      <w:rFonts w:ascii="Didot" w:cs="Arial Unicode MS" w:hAnsi="Didot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44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40" w:lineRule="auto"/>
      <w:ind w:left="0" w:right="0" w:firstLine="0"/>
      <w:jc w:val="left"/>
      <w:outlineLvl w:val="9"/>
    </w:pPr>
    <w:rPr>
      <w:rFonts w:ascii="Didot" w:cs="Didot" w:hAnsi="Didot" w:eastAsia="Dido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ing 2 A A">
    <w:name w:val="Heading 2 A A"/>
    <w:next w:val="Heading 2 A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Didot" w:cs="Arial Unicode MS" w:hAnsi="Didot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40" w:lineRule="auto"/>
      <w:ind w:left="0" w:right="0" w:firstLine="0"/>
      <w:jc w:val="lef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